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附件2：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推荐酒店信息</w:t>
      </w:r>
    </w:p>
    <w:tbl>
      <w:tblPr>
        <w:tblStyle w:val="5"/>
        <w:tblpPr w:leftFromText="180" w:rightFromText="180" w:vertAnchor="text" w:horzAnchor="page" w:tblpX="1792" w:tblpY="870"/>
        <w:tblOverlap w:val="never"/>
        <w:tblW w:w="51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815"/>
        <w:gridCol w:w="2353"/>
        <w:gridCol w:w="1321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0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b/>
                <w:bCs/>
                <w:color w:val="auto"/>
                <w:lang w:val="en-US" w:eastAsia="zh-CN" w:bidi="ar"/>
              </w:rPr>
            </w:pPr>
            <w:r>
              <w:rPr>
                <w:rStyle w:val="11"/>
                <w:rFonts w:hint="eastAsia"/>
                <w:b/>
                <w:bCs/>
                <w:color w:val="auto"/>
                <w:lang w:val="en-US" w:eastAsia="zh-CN" w:bidi="ar"/>
              </w:rPr>
              <w:t>序号</w:t>
            </w:r>
          </w:p>
        </w:tc>
        <w:tc>
          <w:tcPr>
            <w:tcW w:w="103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b/>
                <w:bCs/>
                <w:color w:val="auto"/>
                <w:lang w:val="en-US" w:eastAsia="zh-CN" w:bidi="ar"/>
              </w:rPr>
            </w:pPr>
            <w:r>
              <w:rPr>
                <w:rStyle w:val="11"/>
                <w:rFonts w:hint="eastAsia"/>
                <w:b/>
                <w:bCs/>
                <w:color w:val="auto"/>
                <w:lang w:val="en-US" w:eastAsia="zh-CN" w:bidi="ar"/>
              </w:rPr>
              <w:t>推荐酒店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2"/>
                <w:rFonts w:hint="eastAsia"/>
                <w:b/>
                <w:bCs/>
                <w:color w:val="auto"/>
                <w:lang w:val="en-US" w:eastAsia="zh-CN" w:bidi="ar"/>
              </w:rPr>
              <w:t>位置</w:t>
            </w:r>
          </w:p>
        </w:tc>
        <w:tc>
          <w:tcPr>
            <w:tcW w:w="75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b/>
                <w:bCs/>
                <w:color w:val="auto"/>
                <w:lang w:val="en-US" w:eastAsia="zh-CN" w:bidi="ar"/>
              </w:rPr>
            </w:pPr>
            <w:r>
              <w:rPr>
                <w:rStyle w:val="11"/>
                <w:rFonts w:hint="eastAsia"/>
                <w:b/>
                <w:bCs/>
                <w:color w:val="auto"/>
                <w:lang w:val="en-US" w:eastAsia="zh-CN" w:bidi="ar"/>
              </w:rPr>
              <w:t>标间（大床）协议价</w:t>
            </w: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eastAsia="宋体"/>
                <w:b/>
                <w:bCs/>
                <w:color w:val="auto"/>
                <w:lang w:val="en-US" w:eastAsia="zh-CN" w:bidi="ar"/>
              </w:rPr>
            </w:pPr>
            <w:r>
              <w:rPr>
                <w:rStyle w:val="13"/>
                <w:rFonts w:hint="eastAsia" w:eastAsia="宋体"/>
                <w:b/>
                <w:bCs/>
                <w:color w:val="auto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0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>1</w:t>
            </w:r>
          </w:p>
        </w:tc>
        <w:tc>
          <w:tcPr>
            <w:tcW w:w="103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>如家精选</w:t>
            </w:r>
            <w:r>
              <w:rPr>
                <w:rStyle w:val="14"/>
                <w:rFonts w:hint="eastAsia" w:ascii="宋体" w:hAnsi="宋体" w:eastAsia="宋体" w:cs="宋体"/>
                <w:color w:val="auto"/>
                <w:lang w:val="en-US" w:eastAsia="zh-CN" w:bidi="ar"/>
              </w:rPr>
              <w:t>-</w:t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>济南高新区舜华路万达会展中心店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lang w:val="en-US" w:eastAsia="zh-CN" w:bidi="ar"/>
              </w:rPr>
              <w:t>济南历下区高新区舜华路</w:t>
            </w:r>
            <w:r>
              <w:rPr>
                <w:rStyle w:val="13"/>
                <w:rFonts w:hint="eastAsia" w:ascii="宋体" w:hAnsi="宋体" w:eastAsia="宋体" w:cs="宋体"/>
                <w:color w:val="auto"/>
                <w:lang w:val="en-US" w:eastAsia="zh-CN" w:bidi="ar"/>
              </w:rPr>
              <w:t>750</w:t>
            </w:r>
            <w:r>
              <w:rPr>
                <w:rStyle w:val="12"/>
                <w:rFonts w:hint="eastAsia" w:ascii="宋体" w:hAnsi="宋体" w:eastAsia="宋体" w:cs="宋体"/>
                <w:color w:val="auto"/>
                <w:lang w:val="en-US" w:eastAsia="zh-CN" w:bidi="ar"/>
              </w:rPr>
              <w:t>号</w:t>
            </w:r>
          </w:p>
        </w:tc>
        <w:tc>
          <w:tcPr>
            <w:tcW w:w="75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lang w:val="en-US" w:eastAsia="zh-CN" w:bidi="ar"/>
              </w:rPr>
              <w:t>215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>（双早）</w:t>
            </w: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color w:val="auto"/>
                <w:lang w:val="en-US" w:eastAsia="zh-CN" w:bidi="ar"/>
              </w:rPr>
              <w:t>0531-55763777</w:t>
            </w:r>
            <w:r>
              <w:rPr>
                <w:rStyle w:val="13"/>
                <w:rFonts w:hint="eastAsia" w:ascii="宋体" w:hAnsi="宋体" w:eastAsia="宋体" w:cs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宋体" w:hAnsi="宋体" w:eastAsia="宋体" w:cs="宋体"/>
                <w:color w:val="auto"/>
                <w:lang w:val="en-US" w:eastAsia="zh-CN" w:bidi="ar"/>
              </w:rPr>
              <w:t>15153177365</w:t>
            </w:r>
            <w:r>
              <w:rPr>
                <w:rStyle w:val="12"/>
                <w:rFonts w:hint="eastAsia" w:ascii="宋体" w:hAnsi="宋体" w:eastAsia="宋体" w:cs="宋体"/>
                <w:color w:val="auto"/>
                <w:lang w:val="en-US" w:eastAsia="zh-CN" w:bidi="ar"/>
              </w:rPr>
              <w:t>潘经理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40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>2</w:t>
            </w:r>
          </w:p>
        </w:tc>
        <w:tc>
          <w:tcPr>
            <w:tcW w:w="103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>如家酒店</w:t>
            </w:r>
            <w:r>
              <w:rPr>
                <w:rStyle w:val="14"/>
                <w:rFonts w:hint="eastAsia" w:ascii="宋体" w:hAnsi="宋体" w:eastAsia="宋体" w:cs="宋体"/>
                <w:color w:val="auto"/>
                <w:lang w:val="en-US" w:eastAsia="zh-CN" w:bidi="ar"/>
              </w:rPr>
              <w:t>·</w:t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>商旅</w:t>
            </w:r>
            <w:r>
              <w:rPr>
                <w:rStyle w:val="14"/>
                <w:rFonts w:hint="eastAsia" w:ascii="宋体" w:hAnsi="宋体" w:eastAsia="宋体" w:cs="宋体"/>
                <w:color w:val="auto"/>
                <w:lang w:val="en-US" w:eastAsia="zh-CN" w:bidi="ar"/>
              </w:rPr>
              <w:t>+neo(</w:t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>济南高新区齐鲁软件园舜华路</w:t>
            </w:r>
            <w:r>
              <w:rPr>
                <w:rStyle w:val="14"/>
                <w:rFonts w:hint="eastAsia" w:ascii="宋体" w:hAnsi="宋体" w:eastAsia="宋体" w:cs="宋体"/>
                <w:color w:val="auto"/>
                <w:lang w:val="en-US" w:eastAsia="zh-CN" w:bidi="ar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lang w:val="en-US" w:eastAsia="zh-CN" w:bidi="ar"/>
              </w:rPr>
              <w:t>济南高新区舜华路</w:t>
            </w:r>
            <w:r>
              <w:rPr>
                <w:rStyle w:val="13"/>
                <w:rFonts w:hint="eastAsia" w:ascii="宋体" w:hAnsi="宋体" w:eastAsia="宋体" w:cs="宋体"/>
                <w:color w:val="auto"/>
                <w:lang w:val="en-US" w:eastAsia="zh-CN" w:bidi="ar"/>
              </w:rPr>
              <w:t>1116</w:t>
            </w:r>
            <w:r>
              <w:rPr>
                <w:rStyle w:val="12"/>
                <w:rFonts w:hint="eastAsia" w:ascii="宋体" w:hAnsi="宋体" w:eastAsia="宋体" w:cs="宋体"/>
                <w:color w:val="auto"/>
                <w:lang w:val="en-US" w:eastAsia="zh-CN" w:bidi="ar"/>
              </w:rPr>
              <w:t>号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color w:val="auto"/>
                <w:lang w:val="en-US" w:eastAsia="zh-CN" w:bidi="ar"/>
              </w:rPr>
              <w:t>200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lang w:val="en-US" w:eastAsia="zh-CN" w:bidi="ar"/>
              </w:rPr>
              <w:t>（双早）</w:t>
            </w: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color w:val="auto"/>
                <w:lang w:val="en-US" w:eastAsia="zh-CN" w:bidi="ar"/>
              </w:rPr>
              <w:t>15275114687</w:t>
            </w:r>
            <w:r>
              <w:rPr>
                <w:rStyle w:val="12"/>
                <w:rFonts w:hint="eastAsia" w:ascii="宋体" w:hAnsi="宋体" w:eastAsia="宋体" w:cs="宋体"/>
                <w:color w:val="auto"/>
                <w:lang w:val="en-US" w:eastAsia="zh-CN" w:bidi="ar"/>
              </w:rPr>
              <w:t>徐经理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lang w:val="en-US" w:eastAsia="zh-CN" w:bidi="ar"/>
              </w:rPr>
              <w:t>（可直接加微信订房）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如家酒店（济南省立医院东院奥体中心店）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济南市历下区坤顺路125号如家酒店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lang w:val="en-US" w:eastAsia="zh-CN" w:bidi="ar"/>
              </w:rPr>
              <w:t>（双早）</w:t>
            </w: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color w:val="auto"/>
                <w:lang w:val="en-US" w:eastAsia="zh-CN" w:bidi="ar"/>
              </w:rPr>
              <w:t>15275127153李</w:t>
            </w:r>
            <w:r>
              <w:rPr>
                <w:rStyle w:val="16"/>
                <w:rFonts w:hint="eastAsia" w:ascii="宋体" w:hAnsi="宋体" w:eastAsia="宋体" w:cs="宋体"/>
                <w:color w:val="auto"/>
                <w:lang w:val="en-US" w:eastAsia="zh-CN" w:bidi="ar"/>
              </w:rPr>
              <w:t>店长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lang w:val="en-US" w:eastAsia="zh-CN" w:bidi="ar"/>
              </w:rPr>
              <w:t>17860548354 张经理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40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3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维也纳国际（奥林匹克广场店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 w:bidi="ar"/>
              </w:rPr>
              <w:t>济南历下区舜义路587号</w:t>
            </w:r>
          </w:p>
        </w:tc>
        <w:tc>
          <w:tcPr>
            <w:tcW w:w="75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 w:bidi="ar"/>
              </w:rPr>
              <w:t>248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 w:bidi="ar"/>
              </w:rPr>
              <w:t>（双早）</w:t>
            </w: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 w:bidi="ar"/>
              </w:rPr>
              <w:t>15615610822办公手机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 w:bidi="ar"/>
              </w:rPr>
              <w:t>19510172062前厅主管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40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>5</w:t>
            </w:r>
          </w:p>
        </w:tc>
        <w:tc>
          <w:tcPr>
            <w:tcW w:w="103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>汉庭酒店</w:t>
            </w:r>
            <w:r>
              <w:rPr>
                <w:rStyle w:val="14"/>
                <w:rFonts w:hint="eastAsia" w:ascii="宋体" w:hAnsi="宋体" w:eastAsia="宋体" w:cs="宋体"/>
                <w:color w:val="auto"/>
                <w:lang w:val="en-US" w:eastAsia="zh-CN" w:bidi="ar"/>
              </w:rPr>
              <w:t>(</w:t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>齐鲁软件园银荷大厦店</w:t>
            </w:r>
            <w:r>
              <w:rPr>
                <w:rStyle w:val="14"/>
                <w:rFonts w:hint="eastAsia" w:ascii="宋体" w:hAnsi="宋体" w:eastAsia="宋体" w:cs="宋体"/>
                <w:color w:val="auto"/>
                <w:lang w:val="en-US" w:eastAsia="zh-CN" w:bidi="ar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 w:bidi="ar"/>
              </w:rPr>
              <w:t>山东省济南市高新区崇化路龙湖天奕二期7号楼1-3层汉庭酒店济南齐鲁软件园银荷大厦店</w:t>
            </w:r>
          </w:p>
        </w:tc>
        <w:tc>
          <w:tcPr>
            <w:tcW w:w="75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 w:bidi="ar"/>
              </w:rPr>
              <w:t>235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 w:bidi="ar"/>
              </w:rPr>
              <w:t>（双早）</w:t>
            </w: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 w:bidi="ar"/>
              </w:rPr>
              <w:t xml:space="preserve">0531-61308855，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 w:bidi="ar"/>
              </w:rPr>
              <w:t>15698005583办公手机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40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3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汉庭酒店（济南汉峪金谷奥体中心店）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lang w:val="en-US" w:eastAsia="zh-CN" w:bidi="ar"/>
              </w:rPr>
              <w:t>济南市高新区经十路6099号普利广场商务楼C座1楼</w:t>
            </w:r>
          </w:p>
        </w:tc>
        <w:tc>
          <w:tcPr>
            <w:tcW w:w="75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lang w:val="en-US" w:eastAsia="zh-CN" w:bidi="ar"/>
              </w:rPr>
              <w:t>246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lang w:val="en-US" w:eastAsia="zh-CN" w:bidi="ar"/>
              </w:rPr>
              <w:t>（双早）</w:t>
            </w: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color w:val="auto"/>
                <w:lang w:val="en-US" w:eastAsia="zh-CN" w:bidi="ar"/>
              </w:rPr>
              <w:t>0531-55517666，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color w:val="auto"/>
                <w:lang w:val="en-US" w:eastAsia="zh-CN" w:bidi="ar"/>
              </w:rPr>
              <w:t>18953101943张庆洁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color w:val="auto"/>
                <w:lang w:val="en-US" w:eastAsia="zh-CN" w:bidi="ar"/>
              </w:rPr>
              <w:t>（微信同号）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C3E6104-52E0-49F4-8A64-0B2E01CB9EC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26E4D42-0009-4FB2-A2CC-2BA2FB432C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5009"/>
    </w:sdtPr>
    <w:sdtContent>
      <w:p>
        <w:pPr>
          <w:pStyle w:val="3"/>
          <w:tabs>
            <w:tab w:val="center" w:pos="4153"/>
            <w:tab w:val="right" w:pos="8306"/>
          </w:tabs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YzY1NTI5ZTViOTdiYzU5YjdmZjhjMjgwZDQ0NmQifQ=="/>
    <w:docVar w:name="KSO_WPS_MARK_KEY" w:val="74a99c05-b607-4011-a230-a51fe4e8fc8b"/>
  </w:docVars>
  <w:rsids>
    <w:rsidRoot w:val="7A5C002E"/>
    <w:rsid w:val="005C4D2E"/>
    <w:rsid w:val="03201D50"/>
    <w:rsid w:val="05780D78"/>
    <w:rsid w:val="0A53082B"/>
    <w:rsid w:val="0CCA1272"/>
    <w:rsid w:val="0D904269"/>
    <w:rsid w:val="0EE80E6A"/>
    <w:rsid w:val="168270B8"/>
    <w:rsid w:val="1D126A49"/>
    <w:rsid w:val="1D28626C"/>
    <w:rsid w:val="1D2F75FB"/>
    <w:rsid w:val="1EDC02C9"/>
    <w:rsid w:val="21625939"/>
    <w:rsid w:val="23A13F86"/>
    <w:rsid w:val="255120D8"/>
    <w:rsid w:val="255676EF"/>
    <w:rsid w:val="2B88437A"/>
    <w:rsid w:val="2DDE7220"/>
    <w:rsid w:val="32A95302"/>
    <w:rsid w:val="342C7F98"/>
    <w:rsid w:val="3CF04229"/>
    <w:rsid w:val="405556CC"/>
    <w:rsid w:val="42C916E5"/>
    <w:rsid w:val="44FA379B"/>
    <w:rsid w:val="461A2AB3"/>
    <w:rsid w:val="48575BD9"/>
    <w:rsid w:val="48815F68"/>
    <w:rsid w:val="488B752C"/>
    <w:rsid w:val="4B7818BD"/>
    <w:rsid w:val="4DFE42FC"/>
    <w:rsid w:val="53DF697E"/>
    <w:rsid w:val="546D555C"/>
    <w:rsid w:val="56304CB7"/>
    <w:rsid w:val="599313EF"/>
    <w:rsid w:val="59D11AB7"/>
    <w:rsid w:val="5BA02E96"/>
    <w:rsid w:val="5D161365"/>
    <w:rsid w:val="5DA402F0"/>
    <w:rsid w:val="5E265AAB"/>
    <w:rsid w:val="5E6D09FC"/>
    <w:rsid w:val="6017749F"/>
    <w:rsid w:val="69DC7B6A"/>
    <w:rsid w:val="6A1C3809"/>
    <w:rsid w:val="6EAE78FD"/>
    <w:rsid w:val="6F371F56"/>
    <w:rsid w:val="7A0D5743"/>
    <w:rsid w:val="7A5C002E"/>
    <w:rsid w:val="7B0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line="560" w:lineRule="exact"/>
      <w:ind w:firstLine="643" w:firstLineChars="200"/>
      <w:outlineLvl w:val="1"/>
    </w:pPr>
    <w:rPr>
      <w:rFonts w:ascii="宋体" w:hAnsi="宋体" w:eastAsia="方正楷体_GB2312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5">
    <w:name w:val="font81"/>
    <w:basedOn w:val="7"/>
    <w:qFormat/>
    <w:uiPriority w:val="0"/>
    <w:rPr>
      <w:rFonts w:hint="default" w:ascii="Helvetica" w:hAnsi="Helvetica" w:eastAsia="Helvetica" w:cs="Helvetica"/>
      <w:color w:val="051E44"/>
      <w:sz w:val="21"/>
      <w:szCs w:val="21"/>
      <w:u w:val="none"/>
    </w:rPr>
  </w:style>
  <w:style w:type="character" w:customStyle="1" w:styleId="16">
    <w:name w:val="font71"/>
    <w:basedOn w:val="7"/>
    <w:qFormat/>
    <w:uiPriority w:val="0"/>
    <w:rPr>
      <w:rFonts w:hint="eastAsia" w:ascii="宋体" w:hAnsi="宋体" w:eastAsia="宋体" w:cs="宋体"/>
      <w:color w:val="051E44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1696</Words>
  <Characters>2045</Characters>
  <Lines>0</Lines>
  <Paragraphs>0</Paragraphs>
  <TotalTime>2</TotalTime>
  <ScaleCrop>false</ScaleCrop>
  <LinksUpToDate>false</LinksUpToDate>
  <CharactersWithSpaces>2098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2024-11-05T03:20:00Z</dcterms:created>
  <dc:creator>骆圆圆</dc:creator>
  <cp:lastModifiedBy>于喜娜</cp:lastModifiedBy>
  <cp:lastPrinted>2024-12-10T09:10:00Z</cp:lastPrinted>
  <dcterms:modified xsi:type="dcterms:W3CDTF">2024-12-10T12:26:44Z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9212BD65458847149E7398BB0D013FF5_13</vt:lpwstr>
  </property>
</Properties>
</file>